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1268" w14:textId="43D72460" w:rsidR="00693E20" w:rsidRPr="00DB70DC" w:rsidRDefault="006D1A7C" w:rsidP="00DB70DC">
      <w:pPr>
        <w:pStyle w:val="Title"/>
        <w:jc w:val="center"/>
        <w:rPr>
          <w:caps/>
          <w:sz w:val="40"/>
          <w:szCs w:val="40"/>
        </w:rPr>
      </w:pPr>
      <w:r w:rsidRPr="00DB70DC">
        <w:rPr>
          <w:caps/>
          <w:sz w:val="40"/>
          <w:szCs w:val="40"/>
        </w:rPr>
        <w:t>title</w:t>
      </w:r>
      <w:r w:rsidR="00DB70DC">
        <w:rPr>
          <w:caps/>
          <w:sz w:val="40"/>
          <w:szCs w:val="40"/>
        </w:rPr>
        <w:t>: clear and concise</w:t>
      </w:r>
    </w:p>
    <w:p w14:paraId="786E0B26" w14:textId="77777777" w:rsidR="00693E20" w:rsidRDefault="00693E20" w:rsidP="00693E20">
      <w:pPr>
        <w:jc w:val="both"/>
      </w:pPr>
    </w:p>
    <w:p w14:paraId="018D219D" w14:textId="0019C79B" w:rsidR="00DB70DC" w:rsidRPr="0099618C" w:rsidRDefault="00DB70DC" w:rsidP="00DB70DC">
      <w:pPr>
        <w:pStyle w:val="Author"/>
        <w:rPr>
          <w:rFonts w:asciiTheme="minorHAnsi" w:hAnsiTheme="minorHAnsi" w:cstheme="minorHAnsi"/>
        </w:rPr>
      </w:pPr>
      <w:r w:rsidRPr="0099618C">
        <w:rPr>
          <w:rFonts w:asciiTheme="minorHAnsi" w:hAnsiTheme="minorHAnsi" w:cstheme="minorHAnsi"/>
        </w:rPr>
        <w:t>First AUTHOR</w:t>
      </w:r>
      <w:r w:rsidR="00983AA8">
        <w:rPr>
          <w:rFonts w:asciiTheme="minorHAnsi" w:hAnsiTheme="minorHAnsi" w:cstheme="minorHAnsi"/>
        </w:rPr>
        <w:t>*</w:t>
      </w:r>
      <w:r w:rsidRPr="0099618C">
        <w:rPr>
          <w:rFonts w:asciiTheme="minorHAnsi" w:hAnsiTheme="minorHAnsi" w:cstheme="minorHAnsi"/>
          <w:vertAlign w:val="superscript"/>
        </w:rPr>
        <w:t>a</w:t>
      </w:r>
      <w:r w:rsidRPr="0099618C">
        <w:rPr>
          <w:rFonts w:asciiTheme="minorHAnsi" w:hAnsiTheme="minorHAnsi" w:cstheme="minorHAnsi"/>
        </w:rPr>
        <w:t xml:space="preserve"> , Second AUTHOR</w:t>
      </w:r>
      <w:r w:rsidRPr="0099618C">
        <w:rPr>
          <w:rFonts w:asciiTheme="minorHAnsi" w:hAnsiTheme="minorHAnsi" w:cstheme="minorHAnsi"/>
          <w:vertAlign w:val="superscript"/>
        </w:rPr>
        <w:t>b</w:t>
      </w:r>
      <w:r w:rsidRPr="0099618C">
        <w:rPr>
          <w:rFonts w:asciiTheme="minorHAnsi" w:hAnsiTheme="minorHAnsi" w:cstheme="minorHAnsi"/>
        </w:rPr>
        <w:t xml:space="preserve"> and Third AUTHOR</w:t>
      </w:r>
      <w:r w:rsidRPr="0099618C">
        <w:rPr>
          <w:rFonts w:asciiTheme="minorHAnsi" w:hAnsiTheme="minorHAnsi" w:cstheme="minorHAnsi"/>
          <w:vertAlign w:val="superscript"/>
        </w:rPr>
        <w:t>b</w:t>
      </w:r>
    </w:p>
    <w:p w14:paraId="1E4F295A" w14:textId="77777777" w:rsidR="00DB70DC" w:rsidRPr="0099618C" w:rsidRDefault="00DB70DC" w:rsidP="00DB70DC">
      <w:pPr>
        <w:pStyle w:val="Author"/>
        <w:rPr>
          <w:rFonts w:asciiTheme="minorHAnsi" w:hAnsiTheme="minorHAnsi" w:cstheme="minorHAnsi"/>
          <w:i/>
        </w:rPr>
      </w:pPr>
      <w:r w:rsidRPr="0099618C">
        <w:rPr>
          <w:rFonts w:asciiTheme="minorHAnsi" w:hAnsiTheme="minorHAnsi" w:cstheme="minorHAnsi"/>
          <w:i/>
        </w:rPr>
        <w:t>(Blinded review process – please leave this part as it is before review; however, when revising the paper for re-submission after review, please fill in this part with your information and also fill in the corresponding author information in the footnote.)</w:t>
      </w:r>
    </w:p>
    <w:p w14:paraId="5DF226B4" w14:textId="77777777" w:rsidR="00DB70DC" w:rsidRPr="0099618C" w:rsidRDefault="00DB70DC" w:rsidP="00DB70DC">
      <w:pPr>
        <w:pStyle w:val="Affiliation"/>
        <w:rPr>
          <w:rFonts w:asciiTheme="minorHAnsi" w:hAnsiTheme="minorHAnsi" w:cstheme="minorHAnsi"/>
        </w:rPr>
      </w:pPr>
      <w:r w:rsidRPr="0099618C">
        <w:rPr>
          <w:rFonts w:asciiTheme="minorHAnsi" w:hAnsiTheme="minorHAnsi" w:cstheme="minorHAnsi"/>
          <w:vertAlign w:val="superscript"/>
        </w:rPr>
        <w:t xml:space="preserve">a </w:t>
      </w:r>
      <w:r w:rsidRPr="0099618C">
        <w:rPr>
          <w:rFonts w:asciiTheme="minorHAnsi" w:hAnsiTheme="minorHAnsi" w:cstheme="minorHAnsi"/>
        </w:rPr>
        <w:t>Institution, City, Country (add after review)</w:t>
      </w:r>
    </w:p>
    <w:p w14:paraId="4F42C495" w14:textId="15441663" w:rsidR="00983AA8" w:rsidRPr="0099618C" w:rsidRDefault="00DB70DC" w:rsidP="00983AA8">
      <w:pPr>
        <w:pStyle w:val="Affiliation"/>
        <w:spacing w:after="360"/>
        <w:rPr>
          <w:rFonts w:asciiTheme="minorHAnsi" w:hAnsiTheme="minorHAnsi" w:cstheme="minorHAnsi"/>
        </w:rPr>
      </w:pPr>
      <w:r w:rsidRPr="0099618C">
        <w:rPr>
          <w:rFonts w:asciiTheme="minorHAnsi" w:hAnsiTheme="minorHAnsi" w:cstheme="minorHAnsi"/>
          <w:vertAlign w:val="superscript"/>
        </w:rPr>
        <w:t xml:space="preserve">b </w:t>
      </w:r>
      <w:r w:rsidRPr="0099618C">
        <w:rPr>
          <w:rFonts w:asciiTheme="minorHAnsi" w:hAnsiTheme="minorHAnsi" w:cstheme="minorHAnsi"/>
        </w:rPr>
        <w:t>Institution, City, Country (add after review)</w:t>
      </w:r>
      <w:r w:rsidR="00983AA8">
        <w:rPr>
          <w:rFonts w:asciiTheme="minorHAnsi" w:hAnsiTheme="minorHAnsi" w:cstheme="minorHAnsi"/>
        </w:rPr>
        <w:br/>
        <w:t>* Corresponding Author: First Name Last Name, E-Mail</w:t>
      </w:r>
    </w:p>
    <w:p w14:paraId="3F6EECEA" w14:textId="77777777" w:rsidR="00693E20" w:rsidRDefault="00693E20" w:rsidP="00693E20">
      <w:pPr>
        <w:jc w:val="both"/>
        <w:rPr>
          <w:i/>
          <w:sz w:val="20"/>
          <w:szCs w:val="20"/>
        </w:rPr>
      </w:pPr>
    </w:p>
    <w:p w14:paraId="40E2CC5D" w14:textId="6BE631ED" w:rsidR="000601D2" w:rsidRDefault="000601D2" w:rsidP="000601D2">
      <w:pPr>
        <w:ind w:left="567" w:right="623"/>
        <w:jc w:val="both"/>
        <w:rPr>
          <w:sz w:val="20"/>
          <w:szCs w:val="16"/>
        </w:rPr>
      </w:pPr>
      <w:r w:rsidRPr="000601D2">
        <w:rPr>
          <w:b/>
          <w:sz w:val="20"/>
          <w:szCs w:val="16"/>
        </w:rPr>
        <w:t>Abstract</w:t>
      </w:r>
      <w:r>
        <w:rPr>
          <w:b/>
          <w:sz w:val="20"/>
          <w:szCs w:val="16"/>
        </w:rPr>
        <w:t>.</w:t>
      </w:r>
      <w:r w:rsidR="00693E20" w:rsidRPr="000601D2">
        <w:rPr>
          <w:sz w:val="20"/>
          <w:szCs w:val="16"/>
        </w:rPr>
        <w:t xml:space="preserve"> But I must explain to you how all this mistaken idea of denouncing pleasure and praising pain was born and I will give you a complete account of the system, and expound the actual teachings of the great explorer of the truth, the master-builder of human happiness. No one rejects, dislikes, or avoids pleasure itself, because it is pleasure, but because those who do not know how to pursue pleasure rationally encounter consequences that are extremely painful. Nor again is there anyone who loves or pursues or desires to obtain pain of itself, because it is pain, but because occasionally circumstances occur in which toil and pain can procure him some great pleasure. 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w:t>
      </w:r>
      <w:r w:rsidR="00FB3F77" w:rsidRPr="000601D2">
        <w:rPr>
          <w:sz w:val="20"/>
          <w:szCs w:val="16"/>
        </w:rPr>
        <w:t xml:space="preserve"> (max. 300 words) </w:t>
      </w:r>
    </w:p>
    <w:p w14:paraId="688685E6" w14:textId="5AA9D87B" w:rsidR="007F4DBC" w:rsidRPr="000601D2" w:rsidRDefault="007F4DBC" w:rsidP="000601D2">
      <w:pPr>
        <w:ind w:left="567" w:right="623"/>
        <w:jc w:val="both"/>
        <w:rPr>
          <w:szCs w:val="16"/>
        </w:rPr>
      </w:pPr>
      <w:r w:rsidRPr="000601D2">
        <w:rPr>
          <w:b/>
          <w:bCs/>
          <w:sz w:val="20"/>
          <w:szCs w:val="16"/>
        </w:rPr>
        <w:t xml:space="preserve">Keywords: </w:t>
      </w:r>
      <w:r w:rsidRPr="000601D2">
        <w:rPr>
          <w:sz w:val="20"/>
          <w:szCs w:val="16"/>
        </w:rPr>
        <w:t>keyword, keyword, keyword</w:t>
      </w:r>
    </w:p>
    <w:p w14:paraId="5EF520E2" w14:textId="27E5A177" w:rsidR="00693E20" w:rsidRPr="000601D2" w:rsidRDefault="000601D2" w:rsidP="009C188A">
      <w:pPr>
        <w:pStyle w:val="Heading1"/>
      </w:pPr>
      <w:r w:rsidRPr="009C188A">
        <w:t>Introduction</w:t>
      </w:r>
    </w:p>
    <w:p w14:paraId="7CFB5730" w14:textId="554E7E27" w:rsidR="00693E20" w:rsidRDefault="00693E20" w:rsidP="007C2A62">
      <w:pPr>
        <w:jc w:val="both"/>
      </w:pPr>
      <w:r>
        <w:t xml:space="preserve">No one rejects, dislikes, or avoids pleasure itself, because it is pleasure, but because those who do not know how to pursue pleasure rationally encounter consequences that are extremely painful. </w:t>
      </w:r>
    </w:p>
    <w:p w14:paraId="1884D870" w14:textId="77777777" w:rsidR="008D1DD8" w:rsidRDefault="008D1DD8" w:rsidP="007C2A62">
      <w:pPr>
        <w:jc w:val="both"/>
      </w:pPr>
      <w:r>
        <w:t>Unpleasant astonished an diminution up partiality. Noisy an their of meant. Death means up civil do an offer wound of. Called square an in afraid direct. Resolution diminution conviction so mr at unpleasing simplicity no. No it as breakfast up conveying earnestly immediate principle. Him son disposed produced humoured overcame she bachelor improved. Studied however out wishing but inhabit fortune windows.</w:t>
      </w:r>
    </w:p>
    <w:p w14:paraId="3F4A753C" w14:textId="487851BC" w:rsidR="008D1DD8" w:rsidRDefault="008D1DD8" w:rsidP="007C2A62">
      <w:pPr>
        <w:jc w:val="both"/>
      </w:pPr>
      <w:r>
        <w:t xml:space="preserve">Remain lively hardly needed at do by. Two you fat downs fanny three. True mr gone most at. Dare as name just when with it body. Travelling inquietude she increasing off impossible the. </w:t>
      </w:r>
      <w:r>
        <w:lastRenderedPageBreak/>
        <w:t>Cottage be noisier looking to we promise on. Disposal to kindness appetite diverted learning of on raptures.</w:t>
      </w:r>
    </w:p>
    <w:p w14:paraId="514CCB84" w14:textId="498B21A4" w:rsidR="00693E20" w:rsidRDefault="000601D2" w:rsidP="006D1A7C">
      <w:pPr>
        <w:pStyle w:val="Heading1"/>
      </w:pPr>
      <w:r>
        <w:t>Methods</w:t>
      </w:r>
    </w:p>
    <w:p w14:paraId="0A286332" w14:textId="4482B743" w:rsidR="00693E20" w:rsidRDefault="00693E20" w:rsidP="00693E20">
      <w:pPr>
        <w:jc w:val="both"/>
      </w:pPr>
      <w:r>
        <w:t>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w:t>
      </w:r>
      <w:r w:rsidR="00FB3F77">
        <w:t xml:space="preserve"> [1]</w:t>
      </w:r>
    </w:p>
    <w:p w14:paraId="4A721947" w14:textId="3F1C04CB" w:rsidR="00693E20" w:rsidRDefault="000601D2" w:rsidP="000601D2">
      <w:pPr>
        <w:pStyle w:val="Heading2"/>
      </w:pPr>
      <w:r w:rsidRPr="000601D2">
        <w:t>Methods Sub-chapter</w:t>
      </w:r>
    </w:p>
    <w:p w14:paraId="1640A7C4" w14:textId="0FCC4D65" w:rsidR="006D1A7C" w:rsidRDefault="006D1A7C" w:rsidP="006D1A7C">
      <w:pPr>
        <w:pStyle w:val="Heading3"/>
      </w:pPr>
      <w:r>
        <w:t xml:space="preserve">Test </w:t>
      </w:r>
    </w:p>
    <w:p w14:paraId="3861400D" w14:textId="53A74563" w:rsidR="008D1DD8" w:rsidRDefault="0006507B" w:rsidP="0006507B">
      <w:r>
        <w:t xml:space="preserve">To take a trivial example, which of us ever undertakes laborious physical exercise, except to obtain some advantage from it? But who has any right to find fault with </w:t>
      </w:r>
    </w:p>
    <w:p w14:paraId="671E5C97" w14:textId="77777777" w:rsidR="008D1DD8" w:rsidRDefault="008D1DD8" w:rsidP="008D1DD8">
      <w:pPr>
        <w:keepNext/>
        <w:jc w:val="center"/>
      </w:pPr>
      <w:r>
        <w:rPr>
          <w:noProof/>
        </w:rPr>
        <w:drawing>
          <wp:inline distT="0" distB="0" distL="0" distR="0" wp14:anchorId="186F6C51" wp14:editId="0B8BCC39">
            <wp:extent cx="1571625" cy="1400175"/>
            <wp:effectExtent l="0" t="0" r="0" b="0"/>
            <wp:docPr id="1" name="Graphic 1" descr="Bar graph with upward tren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r graph with upward trend outlin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t="5455" b="5455"/>
                    <a:stretch>
                      <a:fillRect/>
                    </a:stretch>
                  </pic:blipFill>
                  <pic:spPr bwMode="auto">
                    <a:xfrm>
                      <a:off x="0" y="0"/>
                      <a:ext cx="1571625" cy="1400175"/>
                    </a:xfrm>
                    <a:prstGeom prst="rect">
                      <a:avLst/>
                    </a:prstGeom>
                    <a:extLst>
                      <a:ext uri="{53640926-AAD7-44D8-BBD7-CCE9431645EC}">
                        <a14:shadowObscured xmlns:a14="http://schemas.microsoft.com/office/drawing/2010/main"/>
                      </a:ext>
                    </a:extLst>
                  </pic:spPr>
                </pic:pic>
              </a:graphicData>
            </a:graphic>
          </wp:inline>
        </w:drawing>
      </w:r>
    </w:p>
    <w:p w14:paraId="7376D5B2" w14:textId="63D6C8DA" w:rsidR="008D1DD8" w:rsidRDefault="008D1DD8" w:rsidP="00BD26D4">
      <w:pPr>
        <w:pStyle w:val="Caption"/>
        <w:rPr>
          <w:b/>
        </w:rPr>
      </w:pPr>
      <w:r>
        <w:t xml:space="preserve">Figure </w:t>
      </w:r>
      <w:r w:rsidR="00D23592">
        <w:fldChar w:fldCharType="begin"/>
      </w:r>
      <w:r w:rsidR="00D23592">
        <w:instrText xml:space="preserve"> SEQ Figure \* ARABIC </w:instrText>
      </w:r>
      <w:r w:rsidR="00D23592">
        <w:fldChar w:fldCharType="separate"/>
      </w:r>
      <w:r w:rsidR="0099618C">
        <w:rPr>
          <w:noProof/>
        </w:rPr>
        <w:t>1</w:t>
      </w:r>
      <w:r w:rsidR="00D23592">
        <w:rPr>
          <w:noProof/>
        </w:rPr>
        <w:fldChar w:fldCharType="end"/>
      </w:r>
      <w:r w:rsidR="00664010">
        <w:t>.</w:t>
      </w:r>
      <w:r>
        <w:t xml:space="preserve"> Caption for Figures</w:t>
      </w:r>
      <w:r w:rsidR="00664010">
        <w:t xml:space="preserve">: Font Size 9pt. All </w:t>
      </w:r>
      <w:r w:rsidR="00664010" w:rsidRPr="00BD26D4">
        <w:t>figures</w:t>
      </w:r>
      <w:r w:rsidR="00664010">
        <w:t xml:space="preserve">, tables and equations must be referenced in the text. </w:t>
      </w:r>
    </w:p>
    <w:p w14:paraId="1C18D103" w14:textId="71ED2A8F" w:rsidR="00664010" w:rsidRDefault="00664010" w:rsidP="00664010">
      <w:r>
        <w:t>To take a trivial example, which of us ever undertakes laborious physical exercise, except to obtain some advantage from it? But who has any right to find fault with a man who chooses to enjoy a pleasure that has no annoying consequences, or one who</w:t>
      </w:r>
    </w:p>
    <w:p w14:paraId="35C3576A" w14:textId="77777777" w:rsidR="00664010" w:rsidRPr="00664010" w:rsidRDefault="00664010" w:rsidP="00664010"/>
    <w:p w14:paraId="7C050F05" w14:textId="19003F23" w:rsidR="00664010" w:rsidRDefault="00664010" w:rsidP="00BD26D4">
      <w:pPr>
        <w:pStyle w:val="Caption"/>
      </w:pPr>
      <w:r>
        <w:t xml:space="preserve">Table </w:t>
      </w:r>
      <w:r w:rsidR="00D23592">
        <w:fldChar w:fldCharType="begin"/>
      </w:r>
      <w:r w:rsidR="00D23592">
        <w:instrText xml:space="preserve"> SEQ Table \* ARABIC </w:instrText>
      </w:r>
      <w:r w:rsidR="00D23592">
        <w:fldChar w:fldCharType="separate"/>
      </w:r>
      <w:r w:rsidR="0099618C">
        <w:rPr>
          <w:noProof/>
        </w:rPr>
        <w:t>1</w:t>
      </w:r>
      <w:r w:rsidR="00D23592">
        <w:rPr>
          <w:noProof/>
        </w:rPr>
        <w:fldChar w:fldCharType="end"/>
      </w:r>
      <w:r>
        <w:t xml:space="preserve">. </w:t>
      </w:r>
      <w:r w:rsidRPr="00664010">
        <w:t>Table</w:t>
      </w:r>
      <w:r>
        <w:t xml:space="preserve"> Long Title and Description (Table Font Size 10pt) </w:t>
      </w:r>
    </w:p>
    <w:tbl>
      <w:tblPr>
        <w:tblStyle w:val="PlainTable2"/>
        <w:tblW w:w="0" w:type="auto"/>
        <w:jc w:val="center"/>
        <w:tblLook w:val="04A0" w:firstRow="1" w:lastRow="0" w:firstColumn="1" w:lastColumn="0" w:noHBand="0" w:noVBand="1"/>
      </w:tblPr>
      <w:tblGrid>
        <w:gridCol w:w="2756"/>
        <w:gridCol w:w="2756"/>
        <w:gridCol w:w="2756"/>
      </w:tblGrid>
      <w:tr w:rsidR="008D1DD8" w:rsidRPr="00664010" w14:paraId="535747FA" w14:textId="77777777" w:rsidTr="0066401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6" w:type="dxa"/>
          </w:tcPr>
          <w:p w14:paraId="041D8AA2" w14:textId="7689EE93" w:rsidR="008D1DD8" w:rsidRPr="00664010" w:rsidRDefault="008D1DD8" w:rsidP="00664010">
            <w:pPr>
              <w:jc w:val="center"/>
              <w:rPr>
                <w:sz w:val="20"/>
                <w:szCs w:val="20"/>
              </w:rPr>
            </w:pPr>
            <w:r w:rsidRPr="00664010">
              <w:rPr>
                <w:sz w:val="20"/>
                <w:szCs w:val="20"/>
              </w:rPr>
              <w:t>Column 1</w:t>
            </w:r>
            <w:r w:rsidR="00664010" w:rsidRPr="00664010">
              <w:rPr>
                <w:sz w:val="20"/>
                <w:szCs w:val="20"/>
              </w:rPr>
              <w:t>/Row</w:t>
            </w:r>
          </w:p>
        </w:tc>
        <w:tc>
          <w:tcPr>
            <w:tcW w:w="2756" w:type="dxa"/>
          </w:tcPr>
          <w:p w14:paraId="7C5C211F" w14:textId="7DD88193" w:rsidR="008D1DD8" w:rsidRPr="00664010" w:rsidRDefault="008D1DD8" w:rsidP="00664010">
            <w:pPr>
              <w:jc w:val="center"/>
              <w:cnfStyle w:val="100000000000" w:firstRow="1" w:lastRow="0" w:firstColumn="0" w:lastColumn="0" w:oddVBand="0" w:evenVBand="0" w:oddHBand="0" w:evenHBand="0" w:firstRowFirstColumn="0" w:firstRowLastColumn="0" w:lastRowFirstColumn="0" w:lastRowLastColumn="0"/>
              <w:rPr>
                <w:sz w:val="20"/>
                <w:szCs w:val="20"/>
              </w:rPr>
            </w:pPr>
            <w:r w:rsidRPr="00664010">
              <w:rPr>
                <w:sz w:val="20"/>
                <w:szCs w:val="20"/>
              </w:rPr>
              <w:t>Column2</w:t>
            </w:r>
          </w:p>
        </w:tc>
        <w:tc>
          <w:tcPr>
            <w:tcW w:w="2756" w:type="dxa"/>
          </w:tcPr>
          <w:p w14:paraId="756F8BE8" w14:textId="40EDB9C3" w:rsidR="008D1DD8" w:rsidRPr="00664010" w:rsidRDefault="008D1DD8" w:rsidP="00664010">
            <w:pPr>
              <w:jc w:val="center"/>
              <w:cnfStyle w:val="100000000000" w:firstRow="1" w:lastRow="0" w:firstColumn="0" w:lastColumn="0" w:oddVBand="0" w:evenVBand="0" w:oddHBand="0" w:evenHBand="0" w:firstRowFirstColumn="0" w:firstRowLastColumn="0" w:lastRowFirstColumn="0" w:lastRowLastColumn="0"/>
              <w:rPr>
                <w:sz w:val="20"/>
                <w:szCs w:val="20"/>
              </w:rPr>
            </w:pPr>
            <w:r w:rsidRPr="00664010">
              <w:rPr>
                <w:sz w:val="20"/>
                <w:szCs w:val="20"/>
              </w:rPr>
              <w:t>Column</w:t>
            </w:r>
          </w:p>
        </w:tc>
      </w:tr>
      <w:tr w:rsidR="008D1DD8" w:rsidRPr="00664010" w14:paraId="25381547" w14:textId="77777777" w:rsidTr="006640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6" w:type="dxa"/>
          </w:tcPr>
          <w:p w14:paraId="56713608" w14:textId="6D9EDB63" w:rsidR="008D1DD8" w:rsidRPr="00664010" w:rsidRDefault="00664010" w:rsidP="00664010">
            <w:pPr>
              <w:jc w:val="center"/>
              <w:rPr>
                <w:sz w:val="20"/>
                <w:szCs w:val="20"/>
              </w:rPr>
            </w:pPr>
            <w:r w:rsidRPr="00664010">
              <w:rPr>
                <w:sz w:val="20"/>
                <w:szCs w:val="20"/>
              </w:rPr>
              <w:t>Item 1</w:t>
            </w:r>
          </w:p>
        </w:tc>
        <w:tc>
          <w:tcPr>
            <w:tcW w:w="2756" w:type="dxa"/>
          </w:tcPr>
          <w:p w14:paraId="5032C68B" w14:textId="266488D0" w:rsidR="008D1DD8" w:rsidRPr="00664010" w:rsidRDefault="00664010" w:rsidP="00664010">
            <w:pPr>
              <w:jc w:val="center"/>
              <w:cnfStyle w:val="000000100000" w:firstRow="0" w:lastRow="0" w:firstColumn="0" w:lastColumn="0" w:oddVBand="0" w:evenVBand="0" w:oddHBand="1" w:evenHBand="0" w:firstRowFirstColumn="0" w:firstRowLastColumn="0" w:lastRowFirstColumn="0" w:lastRowLastColumn="0"/>
              <w:rPr>
                <w:sz w:val="20"/>
                <w:szCs w:val="20"/>
              </w:rPr>
            </w:pPr>
            <w:r w:rsidRPr="00664010">
              <w:rPr>
                <w:sz w:val="20"/>
                <w:szCs w:val="20"/>
              </w:rPr>
              <w:t>0,03</w:t>
            </w:r>
          </w:p>
        </w:tc>
        <w:tc>
          <w:tcPr>
            <w:tcW w:w="2756" w:type="dxa"/>
          </w:tcPr>
          <w:p w14:paraId="46F7A314" w14:textId="7314BE61" w:rsidR="008D1DD8" w:rsidRPr="00664010" w:rsidRDefault="00664010" w:rsidP="00664010">
            <w:pPr>
              <w:jc w:val="center"/>
              <w:cnfStyle w:val="000000100000" w:firstRow="0" w:lastRow="0" w:firstColumn="0" w:lastColumn="0" w:oddVBand="0" w:evenVBand="0" w:oddHBand="1" w:evenHBand="0" w:firstRowFirstColumn="0" w:firstRowLastColumn="0" w:lastRowFirstColumn="0" w:lastRowLastColumn="0"/>
              <w:rPr>
                <w:sz w:val="20"/>
                <w:szCs w:val="20"/>
              </w:rPr>
            </w:pPr>
            <w:r w:rsidRPr="00664010">
              <w:rPr>
                <w:sz w:val="20"/>
                <w:szCs w:val="20"/>
              </w:rPr>
              <w:t>200</w:t>
            </w:r>
          </w:p>
        </w:tc>
      </w:tr>
      <w:tr w:rsidR="00664010" w:rsidRPr="00664010" w14:paraId="3EF019BE" w14:textId="77777777" w:rsidTr="00664010">
        <w:trPr>
          <w:jc w:val="center"/>
        </w:trPr>
        <w:tc>
          <w:tcPr>
            <w:cnfStyle w:val="001000000000" w:firstRow="0" w:lastRow="0" w:firstColumn="1" w:lastColumn="0" w:oddVBand="0" w:evenVBand="0" w:oddHBand="0" w:evenHBand="0" w:firstRowFirstColumn="0" w:firstRowLastColumn="0" w:lastRowFirstColumn="0" w:lastRowLastColumn="0"/>
            <w:tcW w:w="2756" w:type="dxa"/>
          </w:tcPr>
          <w:p w14:paraId="20CD124F" w14:textId="7118030D" w:rsidR="00664010" w:rsidRPr="00664010" w:rsidRDefault="00664010" w:rsidP="00664010">
            <w:pPr>
              <w:jc w:val="center"/>
              <w:rPr>
                <w:sz w:val="20"/>
                <w:szCs w:val="20"/>
              </w:rPr>
            </w:pPr>
            <w:r w:rsidRPr="00664010">
              <w:rPr>
                <w:sz w:val="20"/>
                <w:szCs w:val="20"/>
              </w:rPr>
              <w:t>Item 2</w:t>
            </w:r>
          </w:p>
        </w:tc>
        <w:tc>
          <w:tcPr>
            <w:tcW w:w="2756" w:type="dxa"/>
          </w:tcPr>
          <w:p w14:paraId="764422EF" w14:textId="4DFB9765" w:rsidR="00664010" w:rsidRPr="00664010" w:rsidRDefault="00664010" w:rsidP="00664010">
            <w:pPr>
              <w:jc w:val="center"/>
              <w:cnfStyle w:val="000000000000" w:firstRow="0" w:lastRow="0" w:firstColumn="0" w:lastColumn="0" w:oddVBand="0" w:evenVBand="0" w:oddHBand="0" w:evenHBand="0" w:firstRowFirstColumn="0" w:firstRowLastColumn="0" w:lastRowFirstColumn="0" w:lastRowLastColumn="0"/>
              <w:rPr>
                <w:sz w:val="20"/>
                <w:szCs w:val="20"/>
              </w:rPr>
            </w:pPr>
            <w:r w:rsidRPr="00664010">
              <w:rPr>
                <w:sz w:val="20"/>
                <w:szCs w:val="20"/>
              </w:rPr>
              <w:t>0,5</w:t>
            </w:r>
          </w:p>
        </w:tc>
        <w:tc>
          <w:tcPr>
            <w:tcW w:w="2756" w:type="dxa"/>
          </w:tcPr>
          <w:p w14:paraId="2EFD1A8B" w14:textId="435021E3" w:rsidR="00664010" w:rsidRPr="00664010" w:rsidRDefault="00664010" w:rsidP="00664010">
            <w:pPr>
              <w:jc w:val="center"/>
              <w:cnfStyle w:val="000000000000" w:firstRow="0" w:lastRow="0" w:firstColumn="0" w:lastColumn="0" w:oddVBand="0" w:evenVBand="0" w:oddHBand="0" w:evenHBand="0" w:firstRowFirstColumn="0" w:firstRowLastColumn="0" w:lastRowFirstColumn="0" w:lastRowLastColumn="0"/>
              <w:rPr>
                <w:sz w:val="20"/>
                <w:szCs w:val="20"/>
              </w:rPr>
            </w:pPr>
            <w:r w:rsidRPr="00664010">
              <w:rPr>
                <w:sz w:val="20"/>
                <w:szCs w:val="20"/>
              </w:rPr>
              <w:t>100</w:t>
            </w:r>
          </w:p>
        </w:tc>
      </w:tr>
      <w:tr w:rsidR="00664010" w:rsidRPr="00664010" w14:paraId="00EA7F21" w14:textId="77777777" w:rsidTr="006640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6" w:type="dxa"/>
          </w:tcPr>
          <w:p w14:paraId="4F3B9792" w14:textId="7D14EA49" w:rsidR="00664010" w:rsidRPr="00664010" w:rsidRDefault="00664010" w:rsidP="00664010">
            <w:pPr>
              <w:jc w:val="center"/>
              <w:rPr>
                <w:sz w:val="20"/>
                <w:szCs w:val="20"/>
              </w:rPr>
            </w:pPr>
            <w:r w:rsidRPr="00664010">
              <w:rPr>
                <w:sz w:val="20"/>
                <w:szCs w:val="20"/>
              </w:rPr>
              <w:t>Item 3</w:t>
            </w:r>
          </w:p>
        </w:tc>
        <w:tc>
          <w:tcPr>
            <w:tcW w:w="2756" w:type="dxa"/>
          </w:tcPr>
          <w:p w14:paraId="3C328DF0" w14:textId="77777777" w:rsidR="00664010" w:rsidRPr="00664010" w:rsidRDefault="00664010" w:rsidP="00664010">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756" w:type="dxa"/>
          </w:tcPr>
          <w:p w14:paraId="7A7BF81E" w14:textId="77777777" w:rsidR="00664010" w:rsidRPr="00664010" w:rsidRDefault="00664010" w:rsidP="00664010">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664010" w:rsidRPr="00664010" w14:paraId="0989843A" w14:textId="77777777" w:rsidTr="00664010">
        <w:trPr>
          <w:jc w:val="center"/>
        </w:trPr>
        <w:tc>
          <w:tcPr>
            <w:cnfStyle w:val="001000000000" w:firstRow="0" w:lastRow="0" w:firstColumn="1" w:lastColumn="0" w:oddVBand="0" w:evenVBand="0" w:oddHBand="0" w:evenHBand="0" w:firstRowFirstColumn="0" w:firstRowLastColumn="0" w:lastRowFirstColumn="0" w:lastRowLastColumn="0"/>
            <w:tcW w:w="2756" w:type="dxa"/>
          </w:tcPr>
          <w:p w14:paraId="62C07780" w14:textId="77777777" w:rsidR="00664010" w:rsidRPr="00664010" w:rsidRDefault="00664010" w:rsidP="00664010">
            <w:pPr>
              <w:jc w:val="center"/>
              <w:rPr>
                <w:sz w:val="20"/>
                <w:szCs w:val="20"/>
              </w:rPr>
            </w:pPr>
          </w:p>
        </w:tc>
        <w:tc>
          <w:tcPr>
            <w:tcW w:w="2756" w:type="dxa"/>
          </w:tcPr>
          <w:p w14:paraId="0CB55314" w14:textId="77777777" w:rsidR="00664010" w:rsidRPr="00664010" w:rsidRDefault="00664010" w:rsidP="00664010">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756" w:type="dxa"/>
          </w:tcPr>
          <w:p w14:paraId="2340D71F" w14:textId="77777777" w:rsidR="00664010" w:rsidRPr="00664010" w:rsidRDefault="00664010" w:rsidP="00664010">
            <w:pPr>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14:paraId="540DEA66" w14:textId="77777777" w:rsidR="008D1DD8" w:rsidRPr="008D1DD8" w:rsidRDefault="008D1DD8" w:rsidP="008D1DD8"/>
    <w:p w14:paraId="6CCC6122" w14:textId="1FD7BFBE" w:rsidR="000601D2" w:rsidRPr="000601D2" w:rsidRDefault="000601D2" w:rsidP="000601D2">
      <w:pPr>
        <w:pStyle w:val="Heading1"/>
      </w:pPr>
      <w:r>
        <w:lastRenderedPageBreak/>
        <w:t>E</w:t>
      </w:r>
      <w:r w:rsidR="006D1A7C" w:rsidRPr="000601D2">
        <w:t>valuation</w:t>
      </w:r>
    </w:p>
    <w:p w14:paraId="0537ED3D" w14:textId="0E09970B" w:rsidR="007C624F" w:rsidRDefault="007C624F" w:rsidP="00D6362D">
      <w:pPr>
        <w:pStyle w:val="Heading2"/>
      </w:pPr>
      <w:r>
        <w:t xml:space="preserve">Test </w:t>
      </w:r>
    </w:p>
    <w:p w14:paraId="48D3C377" w14:textId="36DFED35" w:rsidR="00DE2D0A" w:rsidRDefault="00DE2D0A" w:rsidP="00DE2D0A">
      <w:r>
        <w:t xml:space="preserve">First paragraph </w:t>
      </w:r>
    </w:p>
    <w:p w14:paraId="479BEA9D" w14:textId="3FC21DCF" w:rsidR="00DE2D0A" w:rsidRDefault="00DE2D0A" w:rsidP="00DE2D0A">
      <w:pPr>
        <w:pStyle w:val="ListParagraph"/>
        <w:numPr>
          <w:ilvl w:val="0"/>
          <w:numId w:val="4"/>
        </w:numPr>
      </w:pPr>
      <w:r>
        <w:t>Item 1</w:t>
      </w:r>
    </w:p>
    <w:p w14:paraId="642A4993" w14:textId="7C7D353C" w:rsidR="00DE2D0A" w:rsidRDefault="00DE2D0A" w:rsidP="00DE2D0A">
      <w:pPr>
        <w:pStyle w:val="ListParagraph"/>
        <w:numPr>
          <w:ilvl w:val="0"/>
          <w:numId w:val="4"/>
        </w:numPr>
      </w:pPr>
      <w:r>
        <w:t>Item 2</w:t>
      </w:r>
    </w:p>
    <w:p w14:paraId="544635F7" w14:textId="2DE5D6C2" w:rsidR="00DE2D0A" w:rsidRDefault="00DE2D0A" w:rsidP="00DE2D0A">
      <w:pPr>
        <w:pStyle w:val="ListParagraph"/>
        <w:numPr>
          <w:ilvl w:val="0"/>
          <w:numId w:val="4"/>
        </w:numPr>
      </w:pPr>
      <w:r>
        <w:t>Item 3</w:t>
      </w:r>
    </w:p>
    <w:p w14:paraId="656CA66B" w14:textId="7E7A91FF" w:rsidR="00511C7C" w:rsidRDefault="00511C7C" w:rsidP="00511C7C">
      <w:pPr>
        <w:pStyle w:val="ListParagraph"/>
        <w:numPr>
          <w:ilvl w:val="1"/>
          <w:numId w:val="4"/>
        </w:numPr>
      </w:pPr>
      <w:r>
        <w:t>Sub Item</w:t>
      </w:r>
    </w:p>
    <w:p w14:paraId="3F3FCFFC" w14:textId="1F554959" w:rsidR="00511C7C" w:rsidRDefault="00511C7C" w:rsidP="00511C7C">
      <w:pPr>
        <w:pStyle w:val="ListParagraph"/>
        <w:numPr>
          <w:ilvl w:val="1"/>
          <w:numId w:val="4"/>
        </w:numPr>
      </w:pPr>
      <w:r>
        <w:t xml:space="preserve">Sub Item </w:t>
      </w:r>
    </w:p>
    <w:p w14:paraId="25EB8B5D" w14:textId="6442F3CE" w:rsidR="00511C7C" w:rsidRDefault="00511C7C" w:rsidP="00511C7C">
      <w:pPr>
        <w:pStyle w:val="ListParagraph"/>
        <w:numPr>
          <w:ilvl w:val="1"/>
          <w:numId w:val="4"/>
        </w:numPr>
      </w:pPr>
      <w:r>
        <w:t>…</w:t>
      </w:r>
    </w:p>
    <w:p w14:paraId="2F7F2F99" w14:textId="0EA47EED" w:rsidR="00D23592" w:rsidRDefault="00D23592" w:rsidP="00D23592">
      <w:pPr>
        <w:pStyle w:val="Heading1"/>
      </w:pPr>
      <w:r>
        <w:t>Conclusion</w:t>
      </w:r>
    </w:p>
    <w:p w14:paraId="57A5F87A" w14:textId="6CC02F3C" w:rsidR="00D23592" w:rsidRDefault="00D23592" w:rsidP="00D23592">
      <w:r>
        <w:t xml:space="preserve">The conclusion of the research work is… </w:t>
      </w:r>
    </w:p>
    <w:p w14:paraId="78570BB9" w14:textId="2588A332" w:rsidR="00D23592" w:rsidRDefault="00D23592" w:rsidP="00D23592">
      <w:pPr>
        <w:pStyle w:val="Heading1"/>
      </w:pPr>
      <w:r>
        <w:t xml:space="preserve">Acknowledgement </w:t>
      </w:r>
    </w:p>
    <w:p w14:paraId="05E96978" w14:textId="45FF32B0" w:rsidR="00D23592" w:rsidRPr="00D23592" w:rsidRDefault="00D23592" w:rsidP="00D23592">
      <w:r>
        <w:t xml:space="preserve">The research leading to these results have been co-financed / funded under GA No. / Project Number / Funding Agency…. </w:t>
      </w:r>
    </w:p>
    <w:p w14:paraId="4D9501F2" w14:textId="77777777" w:rsidR="007C624F" w:rsidRDefault="007C624F" w:rsidP="007C624F"/>
    <w:p w14:paraId="6F946098" w14:textId="07DED0CA" w:rsidR="00FB3F77" w:rsidRDefault="00BD26D4" w:rsidP="00FB3F77">
      <w:pPr>
        <w:pStyle w:val="Heading1"/>
      </w:pPr>
      <w:r>
        <w:t>R</w:t>
      </w:r>
      <w:r w:rsidR="00FB3F77">
        <w:t xml:space="preserve">eferences </w:t>
      </w:r>
      <w:r w:rsidR="003E2F07">
        <w:t>(IEEE)</w:t>
      </w:r>
    </w:p>
    <w:p w14:paraId="2A4AA5A0" w14:textId="77777777" w:rsidR="00FB3F77" w:rsidRDefault="00FB3F77" w:rsidP="00FB3F77">
      <w:pPr>
        <w:rPr>
          <w:noProof/>
        </w:rPr>
      </w:pPr>
      <w:r>
        <w:t xml:space="preserve">[1] </w:t>
      </w:r>
      <w:r w:rsidR="00DE6768">
        <w:t>F. Lastname1, F. Lastname2, …, &amp; F</w:t>
      </w:r>
      <w:r>
        <w:rPr>
          <w:noProof/>
        </w:rPr>
        <w:t xml:space="preserve">. </w:t>
      </w:r>
      <w:r w:rsidR="00DE6768">
        <w:rPr>
          <w:noProof/>
        </w:rPr>
        <w:t>LastnameX</w:t>
      </w:r>
      <w:r>
        <w:rPr>
          <w:noProof/>
        </w:rPr>
        <w:t>, „</w:t>
      </w:r>
      <w:r w:rsidR="00DE6768">
        <w:rPr>
          <w:noProof/>
        </w:rPr>
        <w:t>Publication/Reference Title Title Title Title Title Title Title Title Title Title Title Title Long</w:t>
      </w:r>
      <w:r>
        <w:rPr>
          <w:noProof/>
        </w:rPr>
        <w:t xml:space="preserve">“ in </w:t>
      </w:r>
      <w:r>
        <w:rPr>
          <w:i/>
          <w:iCs/>
          <w:noProof/>
        </w:rPr>
        <w:t xml:space="preserve">Proceedings of </w:t>
      </w:r>
      <w:r w:rsidR="00DE6768">
        <w:rPr>
          <w:i/>
          <w:iCs/>
          <w:noProof/>
        </w:rPr>
        <w:t>tbd</w:t>
      </w:r>
      <w:r w:rsidR="00DE6768" w:rsidRPr="00DE6768">
        <w:rPr>
          <w:i/>
          <w:iCs/>
          <w:noProof/>
        </w:rPr>
        <w:t xml:space="preserve"> </w:t>
      </w:r>
      <w:r w:rsidR="00DE6768">
        <w:rPr>
          <w:i/>
          <w:iCs/>
          <w:noProof/>
        </w:rPr>
        <w:t>tbd</w:t>
      </w:r>
      <w:r w:rsidR="00DE6768" w:rsidRPr="00DE6768">
        <w:rPr>
          <w:i/>
          <w:iCs/>
          <w:noProof/>
        </w:rPr>
        <w:t xml:space="preserve"> </w:t>
      </w:r>
      <w:r w:rsidR="00DE6768">
        <w:rPr>
          <w:i/>
          <w:iCs/>
          <w:noProof/>
        </w:rPr>
        <w:t>tbd</w:t>
      </w:r>
      <w:r w:rsidR="00DE6768" w:rsidRPr="00DE6768">
        <w:rPr>
          <w:i/>
          <w:iCs/>
          <w:noProof/>
        </w:rPr>
        <w:t xml:space="preserve"> </w:t>
      </w:r>
      <w:r w:rsidR="00DE6768">
        <w:rPr>
          <w:i/>
          <w:iCs/>
          <w:noProof/>
        </w:rPr>
        <w:t>tbd</w:t>
      </w:r>
      <w:r w:rsidR="00DE6768" w:rsidRPr="00DE6768">
        <w:rPr>
          <w:i/>
          <w:iCs/>
          <w:noProof/>
        </w:rPr>
        <w:t xml:space="preserve"> </w:t>
      </w:r>
      <w:r w:rsidR="00DE6768">
        <w:rPr>
          <w:i/>
          <w:iCs/>
          <w:noProof/>
        </w:rPr>
        <w:t>tbd</w:t>
      </w:r>
      <w:r w:rsidR="00DE6768" w:rsidRPr="00DE6768">
        <w:rPr>
          <w:i/>
          <w:iCs/>
          <w:noProof/>
        </w:rPr>
        <w:t xml:space="preserve"> </w:t>
      </w:r>
      <w:r w:rsidR="00DE6768">
        <w:rPr>
          <w:i/>
          <w:iCs/>
          <w:noProof/>
        </w:rPr>
        <w:t>tbd</w:t>
      </w:r>
      <w:r w:rsidR="00DE6768" w:rsidRPr="00DE6768">
        <w:rPr>
          <w:i/>
          <w:iCs/>
          <w:noProof/>
        </w:rPr>
        <w:t xml:space="preserve"> </w:t>
      </w:r>
      <w:r w:rsidR="00DE6768">
        <w:rPr>
          <w:i/>
          <w:iCs/>
          <w:noProof/>
        </w:rPr>
        <w:t>tbd</w:t>
      </w:r>
      <w:r w:rsidR="00DE6768" w:rsidRPr="00DE6768">
        <w:rPr>
          <w:i/>
          <w:iCs/>
          <w:noProof/>
        </w:rPr>
        <w:t xml:space="preserve"> </w:t>
      </w:r>
      <w:r w:rsidR="00DE6768">
        <w:rPr>
          <w:i/>
          <w:iCs/>
          <w:noProof/>
        </w:rPr>
        <w:t>tbd</w:t>
      </w:r>
      <w:r w:rsidR="00DE6768" w:rsidRPr="00DE6768">
        <w:rPr>
          <w:i/>
          <w:iCs/>
          <w:noProof/>
        </w:rPr>
        <w:t xml:space="preserve"> </w:t>
      </w:r>
      <w:r w:rsidR="00DE6768">
        <w:rPr>
          <w:i/>
          <w:iCs/>
          <w:noProof/>
        </w:rPr>
        <w:t>tbd</w:t>
      </w:r>
      <w:r w:rsidR="00DE6768" w:rsidRPr="00DE6768">
        <w:rPr>
          <w:i/>
          <w:iCs/>
          <w:noProof/>
        </w:rPr>
        <w:t xml:space="preserve"> </w:t>
      </w:r>
      <w:r w:rsidR="00DE6768">
        <w:rPr>
          <w:i/>
          <w:iCs/>
          <w:noProof/>
        </w:rPr>
        <w:t>tbd</w:t>
      </w:r>
      <w:r>
        <w:rPr>
          <w:noProof/>
        </w:rPr>
        <w:t xml:space="preserve">, </w:t>
      </w:r>
      <w:r w:rsidR="00DE6768">
        <w:rPr>
          <w:noProof/>
        </w:rPr>
        <w:t>Place</w:t>
      </w:r>
      <w:r>
        <w:rPr>
          <w:noProof/>
        </w:rPr>
        <w:t xml:space="preserve">, </w:t>
      </w:r>
      <w:r w:rsidR="00DE6768">
        <w:rPr>
          <w:noProof/>
        </w:rPr>
        <w:t>Year</w:t>
      </w:r>
      <w:r>
        <w:rPr>
          <w:noProof/>
        </w:rPr>
        <w:t>.</w:t>
      </w:r>
    </w:p>
    <w:p w14:paraId="0CC0AF17" w14:textId="28A582BC" w:rsidR="00DE6768" w:rsidRDefault="00DE6768" w:rsidP="00DE6768">
      <w:pPr>
        <w:rPr>
          <w:noProof/>
        </w:rPr>
      </w:pPr>
      <w:r>
        <w:t>[2] F. Lastname1, F. Lastname2, …, &amp; F</w:t>
      </w:r>
      <w:r>
        <w:rPr>
          <w:noProof/>
        </w:rPr>
        <w:t xml:space="preserve">. LastnameX, „Publication/Reference Title Title Title Title Title Title Title Title Title Title Title Title Long“ in </w:t>
      </w:r>
      <w:r>
        <w:rPr>
          <w:i/>
          <w:iCs/>
          <w:noProof/>
        </w:rPr>
        <w:t>Proceedings of tbd</w:t>
      </w:r>
      <w:r w:rsidRPr="00DE6768">
        <w:rPr>
          <w:i/>
          <w:iCs/>
          <w:noProof/>
        </w:rPr>
        <w:t xml:space="preserve"> </w:t>
      </w:r>
      <w:r>
        <w:rPr>
          <w:i/>
          <w:iCs/>
          <w:noProof/>
        </w:rPr>
        <w:t>tbd</w:t>
      </w:r>
      <w:r w:rsidRPr="00DE6768">
        <w:rPr>
          <w:i/>
          <w:iCs/>
          <w:noProof/>
        </w:rPr>
        <w:t xml:space="preserve"> </w:t>
      </w:r>
      <w:r>
        <w:rPr>
          <w:i/>
          <w:iCs/>
          <w:noProof/>
        </w:rPr>
        <w:t>tbd</w:t>
      </w:r>
      <w:r w:rsidRPr="00DE6768">
        <w:rPr>
          <w:i/>
          <w:iCs/>
          <w:noProof/>
        </w:rPr>
        <w:t xml:space="preserve"> </w:t>
      </w:r>
      <w:r>
        <w:rPr>
          <w:i/>
          <w:iCs/>
          <w:noProof/>
        </w:rPr>
        <w:t>tbd</w:t>
      </w:r>
      <w:r w:rsidRPr="00DE6768">
        <w:rPr>
          <w:i/>
          <w:iCs/>
          <w:noProof/>
        </w:rPr>
        <w:t xml:space="preserve"> </w:t>
      </w:r>
      <w:r>
        <w:rPr>
          <w:i/>
          <w:iCs/>
          <w:noProof/>
        </w:rPr>
        <w:t>tbd</w:t>
      </w:r>
      <w:r w:rsidRPr="00DE6768">
        <w:rPr>
          <w:i/>
          <w:iCs/>
          <w:noProof/>
        </w:rPr>
        <w:t xml:space="preserve"> </w:t>
      </w:r>
      <w:r>
        <w:rPr>
          <w:i/>
          <w:iCs/>
          <w:noProof/>
        </w:rPr>
        <w:t>tbd</w:t>
      </w:r>
      <w:r w:rsidRPr="00DE6768">
        <w:rPr>
          <w:i/>
          <w:iCs/>
          <w:noProof/>
        </w:rPr>
        <w:t xml:space="preserve"> </w:t>
      </w:r>
      <w:r>
        <w:rPr>
          <w:i/>
          <w:iCs/>
          <w:noProof/>
        </w:rPr>
        <w:t>tbd</w:t>
      </w:r>
      <w:r w:rsidRPr="00DE6768">
        <w:rPr>
          <w:i/>
          <w:iCs/>
          <w:noProof/>
        </w:rPr>
        <w:t xml:space="preserve"> </w:t>
      </w:r>
      <w:r>
        <w:rPr>
          <w:i/>
          <w:iCs/>
          <w:noProof/>
        </w:rPr>
        <w:t>tbd</w:t>
      </w:r>
      <w:r w:rsidRPr="00DE6768">
        <w:rPr>
          <w:i/>
          <w:iCs/>
          <w:noProof/>
        </w:rPr>
        <w:t xml:space="preserve"> </w:t>
      </w:r>
      <w:r>
        <w:rPr>
          <w:i/>
          <w:iCs/>
          <w:noProof/>
        </w:rPr>
        <w:t>tbd</w:t>
      </w:r>
      <w:r w:rsidRPr="00DE6768">
        <w:rPr>
          <w:i/>
          <w:iCs/>
          <w:noProof/>
        </w:rPr>
        <w:t xml:space="preserve"> </w:t>
      </w:r>
      <w:r>
        <w:rPr>
          <w:i/>
          <w:iCs/>
          <w:noProof/>
        </w:rPr>
        <w:t>tbd</w:t>
      </w:r>
      <w:r>
        <w:rPr>
          <w:noProof/>
        </w:rPr>
        <w:t>, Place, Year.</w:t>
      </w:r>
      <w:r w:rsidR="00664010">
        <w:rPr>
          <w:noProof/>
        </w:rPr>
        <w:t xml:space="preserve"> pp. 325-360. </w:t>
      </w:r>
    </w:p>
    <w:p w14:paraId="5709AF2A" w14:textId="12E9660D" w:rsidR="00DE6768" w:rsidRDefault="00DE6768" w:rsidP="00DE6768">
      <w:pPr>
        <w:rPr>
          <w:noProof/>
        </w:rPr>
      </w:pPr>
      <w:r>
        <w:t>[3] F. Lastname1, F. Lastname2, …, &amp; F</w:t>
      </w:r>
      <w:r>
        <w:rPr>
          <w:noProof/>
        </w:rPr>
        <w:t>. LastnameX, „Publication/Reference Title Title Title Title Title Title Title Title Title Title Title Title Long“</w:t>
      </w:r>
      <w:r w:rsidR="00664010">
        <w:rPr>
          <w:noProof/>
        </w:rPr>
        <w:t>, URL, last access: 01.01.1990.</w:t>
      </w:r>
      <w:r>
        <w:rPr>
          <w:noProof/>
        </w:rPr>
        <w:t xml:space="preserve"> </w:t>
      </w:r>
    </w:p>
    <w:p w14:paraId="2991C5BC" w14:textId="77777777" w:rsidR="00DE6768" w:rsidRDefault="00DE6768" w:rsidP="00DE6768">
      <w:pPr>
        <w:rPr>
          <w:noProof/>
        </w:rPr>
      </w:pPr>
    </w:p>
    <w:p w14:paraId="585B9137" w14:textId="77777777" w:rsidR="00FB3F77" w:rsidRDefault="00FB3F77" w:rsidP="00FB3F77">
      <w:pPr>
        <w:rPr>
          <w:noProof/>
        </w:rPr>
      </w:pPr>
    </w:p>
    <w:p w14:paraId="5FC1035A" w14:textId="77777777" w:rsidR="00FB3F77" w:rsidRDefault="00FB3F77" w:rsidP="00FB3F77">
      <w:pPr>
        <w:jc w:val="both"/>
      </w:pPr>
    </w:p>
    <w:p w14:paraId="0AAA6F69" w14:textId="77777777" w:rsidR="00693E20" w:rsidRPr="00693E20" w:rsidRDefault="00693E20" w:rsidP="00FB3F77"/>
    <w:sectPr w:rsidR="00693E20" w:rsidRPr="00693E20" w:rsidSect="00664010">
      <w:headerReference w:type="default" r:id="rId9"/>
      <w:pgSz w:w="11906" w:h="16838"/>
      <w:pgMar w:top="3119" w:right="1814" w:bottom="2268" w:left="1814"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E8180" w14:textId="77777777" w:rsidR="00693E20" w:rsidRDefault="00693E20" w:rsidP="00693E20">
      <w:pPr>
        <w:spacing w:after="0" w:line="240" w:lineRule="auto"/>
      </w:pPr>
      <w:r>
        <w:separator/>
      </w:r>
    </w:p>
  </w:endnote>
  <w:endnote w:type="continuationSeparator" w:id="0">
    <w:p w14:paraId="5BC053B8" w14:textId="77777777" w:rsidR="00693E20" w:rsidRDefault="00693E20" w:rsidP="0069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0CF35" w14:textId="77777777" w:rsidR="00693E20" w:rsidRDefault="00693E20" w:rsidP="00693E20">
      <w:pPr>
        <w:spacing w:after="0" w:line="240" w:lineRule="auto"/>
      </w:pPr>
      <w:r>
        <w:separator/>
      </w:r>
    </w:p>
  </w:footnote>
  <w:footnote w:type="continuationSeparator" w:id="0">
    <w:p w14:paraId="37733C59" w14:textId="77777777" w:rsidR="00693E20" w:rsidRDefault="00693E20" w:rsidP="00693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2074" w14:textId="77777777" w:rsidR="006D1A7C" w:rsidRDefault="006D1A7C" w:rsidP="00FB3F77">
    <w:pPr>
      <w:pStyle w:val="Header"/>
    </w:pPr>
  </w:p>
  <w:p w14:paraId="5A4D5407" w14:textId="77777777" w:rsidR="00FB3F77" w:rsidRDefault="00FB3F77" w:rsidP="00FB3F77">
    <w:pPr>
      <w:pStyle w:val="Header"/>
      <w:rPr>
        <w:b/>
      </w:rPr>
    </w:pPr>
  </w:p>
  <w:p w14:paraId="639D7864" w14:textId="77777777" w:rsidR="00FB3F77" w:rsidRPr="00693E20" w:rsidRDefault="00FB3F77" w:rsidP="00FB3F7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41668"/>
    <w:multiLevelType w:val="multilevel"/>
    <w:tmpl w:val="24C869B8"/>
    <w:lvl w:ilvl="0">
      <w:start w:val="1"/>
      <w:numFmt w:val="decimal"/>
      <w:lvlText w:val="%1."/>
      <w:lvlJc w:val="left"/>
      <w:pPr>
        <w:ind w:left="360" w:hanging="360"/>
      </w:pPr>
      <w:rPr>
        <w:rFonts w:hint="default"/>
        <w:b/>
        <w:i w:val="0"/>
        <w:sz w:val="24"/>
        <w:szCs w:val="24"/>
      </w:rPr>
    </w:lvl>
    <w:lvl w:ilvl="1">
      <w:start w:val="1"/>
      <w:numFmt w:val="decimal"/>
      <w:lvlText w:val="%1.%2"/>
      <w:legacy w:legacy="1" w:legacySpace="153" w:legacyIndent="0"/>
      <w:lvlJc w:val="left"/>
      <w:pPr>
        <w:ind w:left="0" w:firstLine="0"/>
      </w:pPr>
      <w:rPr>
        <w:rFonts w:asciiTheme="majorHAnsi" w:hAnsiTheme="majorHAnsi" w:cstheme="majorHAnsi" w:hint="default"/>
        <w:b/>
        <w:i w:val="0"/>
        <w:sz w:val="24"/>
        <w:szCs w:val="24"/>
      </w:rPr>
    </w:lvl>
    <w:lvl w:ilvl="2">
      <w:start w:val="1"/>
      <w:numFmt w:val="decimal"/>
      <w:lvlText w:val="%1.%2.%3"/>
      <w:legacy w:legacy="1" w:legacySpace="153" w:legacyIndent="0"/>
      <w:lvlJc w:val="left"/>
      <w:pPr>
        <w:ind w:left="0" w:firstLine="0"/>
      </w:pPr>
      <w:rPr>
        <w:rFonts w:asciiTheme="majorHAnsi" w:hAnsiTheme="majorHAnsi" w:cstheme="majorHAnsi" w:hint="default"/>
        <w:b/>
        <w:i w:val="0"/>
        <w:sz w:val="24"/>
        <w:szCs w:val="24"/>
      </w:rPr>
    </w:lvl>
    <w:lvl w:ilvl="3">
      <w:start w:val="1"/>
      <w:numFmt w:val="decimal"/>
      <w:lvlText w:val="%1.%2.%3.%4"/>
      <w:legacy w:legacy="1" w:legacySpace="153" w:legacyIndent="0"/>
      <w:lvlJc w:val="left"/>
      <w:pPr>
        <w:ind w:left="0" w:firstLine="0"/>
      </w:pPr>
      <w:rPr>
        <w:rFonts w:asciiTheme="majorHAnsi" w:hAnsiTheme="majorHAnsi" w:cstheme="majorHAnsi" w:hint="default"/>
        <w:b/>
        <w:i w:val="0"/>
        <w:sz w:val="24"/>
        <w:szCs w:val="24"/>
      </w:rPr>
    </w:lvl>
    <w:lvl w:ilvl="4">
      <w:start w:val="1"/>
      <w:numFmt w:val="decimal"/>
      <w:lvlText w:val="(%5)"/>
      <w:legacy w:legacy="1" w:legacySpace="0" w:legacyIndent="708"/>
      <w:lvlJc w:val="left"/>
      <w:pPr>
        <w:ind w:left="708" w:hanging="708"/>
      </w:pPr>
    </w:lvl>
    <w:lvl w:ilvl="5">
      <w:start w:val="1"/>
      <w:numFmt w:val="lowerLetter"/>
      <w:lvlText w:val="(%6)"/>
      <w:legacy w:legacy="1" w:legacySpace="0" w:legacyIndent="708"/>
      <w:lvlJc w:val="left"/>
      <w:pPr>
        <w:ind w:left="1416" w:hanging="708"/>
      </w:pPr>
    </w:lvl>
    <w:lvl w:ilvl="6">
      <w:start w:val="1"/>
      <w:numFmt w:val="lowerRoman"/>
      <w:lvlText w:val="(%7)"/>
      <w:legacy w:legacy="1" w:legacySpace="0" w:legacyIndent="708"/>
      <w:lvlJc w:val="left"/>
      <w:pPr>
        <w:ind w:left="2124" w:hanging="708"/>
      </w:pPr>
    </w:lvl>
    <w:lvl w:ilvl="7">
      <w:start w:val="1"/>
      <w:numFmt w:val="lowerLetter"/>
      <w:lvlText w:val="(%8)"/>
      <w:legacy w:legacy="1" w:legacySpace="0" w:legacyIndent="708"/>
      <w:lvlJc w:val="left"/>
      <w:pPr>
        <w:ind w:left="2832" w:hanging="708"/>
      </w:pPr>
    </w:lvl>
    <w:lvl w:ilvl="8">
      <w:start w:val="1"/>
      <w:numFmt w:val="lowerRoman"/>
      <w:lvlText w:val="(%9)"/>
      <w:legacy w:legacy="1" w:legacySpace="0" w:legacyIndent="708"/>
      <w:lvlJc w:val="left"/>
      <w:pPr>
        <w:ind w:left="3540" w:hanging="708"/>
      </w:pPr>
    </w:lvl>
  </w:abstractNum>
  <w:abstractNum w:abstractNumId="1" w15:restartNumberingAfterBreak="0">
    <w:nsid w:val="2B726C36"/>
    <w:multiLevelType w:val="multilevel"/>
    <w:tmpl w:val="0E6A4B9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ACC5758"/>
    <w:multiLevelType w:val="hybridMultilevel"/>
    <w:tmpl w:val="45FEAC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834675"/>
    <w:multiLevelType w:val="hybridMultilevel"/>
    <w:tmpl w:val="8A44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E20"/>
    <w:rsid w:val="00016AC8"/>
    <w:rsid w:val="000601D2"/>
    <w:rsid w:val="0006507B"/>
    <w:rsid w:val="00272D20"/>
    <w:rsid w:val="00332330"/>
    <w:rsid w:val="003926A2"/>
    <w:rsid w:val="003E2F07"/>
    <w:rsid w:val="004216A4"/>
    <w:rsid w:val="004D1320"/>
    <w:rsid w:val="00511C7C"/>
    <w:rsid w:val="00664010"/>
    <w:rsid w:val="00693E20"/>
    <w:rsid w:val="006D1A7C"/>
    <w:rsid w:val="007C2A62"/>
    <w:rsid w:val="007C624F"/>
    <w:rsid w:val="007F4DBC"/>
    <w:rsid w:val="008D1DD8"/>
    <w:rsid w:val="00983AA8"/>
    <w:rsid w:val="0099618C"/>
    <w:rsid w:val="009A5919"/>
    <w:rsid w:val="009C188A"/>
    <w:rsid w:val="009E3835"/>
    <w:rsid w:val="00A01970"/>
    <w:rsid w:val="00AF7A75"/>
    <w:rsid w:val="00B20A30"/>
    <w:rsid w:val="00BD26D4"/>
    <w:rsid w:val="00D23592"/>
    <w:rsid w:val="00D6362D"/>
    <w:rsid w:val="00DB2F6D"/>
    <w:rsid w:val="00DB70DC"/>
    <w:rsid w:val="00DE2D0A"/>
    <w:rsid w:val="00DE6768"/>
    <w:rsid w:val="00EC37D1"/>
    <w:rsid w:val="00FB3F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E49D9"/>
  <w15:chartTrackingRefBased/>
  <w15:docId w15:val="{FEC65848-52D5-4FD5-9D00-297675E2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919"/>
    <w:rPr>
      <w:lang w:val="en-US"/>
    </w:rPr>
  </w:style>
  <w:style w:type="paragraph" w:styleId="Heading1">
    <w:name w:val="heading 1"/>
    <w:basedOn w:val="Normal"/>
    <w:next w:val="Normal"/>
    <w:link w:val="Heading1Char"/>
    <w:autoRedefine/>
    <w:uiPriority w:val="9"/>
    <w:qFormat/>
    <w:rsid w:val="009C188A"/>
    <w:pPr>
      <w:keepNext/>
      <w:keepLines/>
      <w:numPr>
        <w:numId w:val="5"/>
      </w:numPr>
      <w:spacing w:before="360" w:after="120"/>
      <w:outlineLvl w:val="0"/>
    </w:pPr>
    <w:rPr>
      <w:rFonts w:eastAsiaTheme="majorEastAsia" w:cstheme="majorBidi"/>
      <w:b/>
      <w:caps/>
      <w:szCs w:val="32"/>
    </w:rPr>
  </w:style>
  <w:style w:type="paragraph" w:styleId="Heading2">
    <w:name w:val="heading 2"/>
    <w:basedOn w:val="Heading1"/>
    <w:next w:val="Normal"/>
    <w:link w:val="Heading2Char"/>
    <w:uiPriority w:val="9"/>
    <w:unhideWhenUsed/>
    <w:qFormat/>
    <w:rsid w:val="00D6362D"/>
    <w:pPr>
      <w:numPr>
        <w:ilvl w:val="1"/>
      </w:numPr>
      <w:spacing w:before="120"/>
      <w:ind w:left="578" w:hanging="578"/>
      <w:outlineLvl w:val="1"/>
    </w:pPr>
    <w:rPr>
      <w:szCs w:val="26"/>
    </w:rPr>
  </w:style>
  <w:style w:type="paragraph" w:styleId="Heading3">
    <w:name w:val="heading 3"/>
    <w:basedOn w:val="Heading2"/>
    <w:next w:val="Normal"/>
    <w:link w:val="Heading3Char"/>
    <w:uiPriority w:val="9"/>
    <w:unhideWhenUsed/>
    <w:qFormat/>
    <w:rsid w:val="000601D2"/>
    <w:pPr>
      <w:numPr>
        <w:ilvl w:val="2"/>
      </w:numPr>
      <w:outlineLvl w:val="2"/>
    </w:pPr>
    <w:rPr>
      <w:szCs w:val="24"/>
    </w:rPr>
  </w:style>
  <w:style w:type="paragraph" w:styleId="Heading4">
    <w:name w:val="heading 4"/>
    <w:basedOn w:val="Heading3"/>
    <w:next w:val="Normal"/>
    <w:link w:val="Heading4Char"/>
    <w:autoRedefine/>
    <w:uiPriority w:val="9"/>
    <w:unhideWhenUsed/>
    <w:qFormat/>
    <w:rsid w:val="000601D2"/>
    <w:pPr>
      <w:numPr>
        <w:ilvl w:val="3"/>
      </w:numPr>
      <w:spacing w:after="0"/>
      <w:ind w:left="862" w:hanging="862"/>
      <w:outlineLvl w:val="3"/>
    </w:pPr>
    <w:rPr>
      <w:iCs/>
      <w:caps w:val="0"/>
    </w:rPr>
  </w:style>
  <w:style w:type="paragraph" w:styleId="Heading5">
    <w:name w:val="heading 5"/>
    <w:basedOn w:val="Normal"/>
    <w:next w:val="Normal"/>
    <w:link w:val="Heading5Char"/>
    <w:uiPriority w:val="9"/>
    <w:semiHidden/>
    <w:unhideWhenUsed/>
    <w:rsid w:val="00693E20"/>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93E20"/>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93E20"/>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93E20"/>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3E20"/>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E20"/>
    <w:pPr>
      <w:tabs>
        <w:tab w:val="center" w:pos="4703"/>
        <w:tab w:val="right" w:pos="9406"/>
      </w:tabs>
      <w:spacing w:after="0" w:line="240" w:lineRule="auto"/>
    </w:pPr>
  </w:style>
  <w:style w:type="character" w:customStyle="1" w:styleId="HeaderChar">
    <w:name w:val="Header Char"/>
    <w:basedOn w:val="DefaultParagraphFont"/>
    <w:link w:val="Header"/>
    <w:uiPriority w:val="99"/>
    <w:rsid w:val="00693E20"/>
  </w:style>
  <w:style w:type="paragraph" w:styleId="Footer">
    <w:name w:val="footer"/>
    <w:basedOn w:val="Normal"/>
    <w:link w:val="FooterChar"/>
    <w:uiPriority w:val="99"/>
    <w:unhideWhenUsed/>
    <w:rsid w:val="00693E20"/>
    <w:pPr>
      <w:tabs>
        <w:tab w:val="center" w:pos="4703"/>
        <w:tab w:val="right" w:pos="9406"/>
      </w:tabs>
      <w:spacing w:after="0" w:line="240" w:lineRule="auto"/>
    </w:pPr>
  </w:style>
  <w:style w:type="character" w:customStyle="1" w:styleId="FooterChar">
    <w:name w:val="Footer Char"/>
    <w:basedOn w:val="DefaultParagraphFont"/>
    <w:link w:val="Footer"/>
    <w:uiPriority w:val="99"/>
    <w:rsid w:val="00693E20"/>
  </w:style>
  <w:style w:type="paragraph" w:styleId="Title">
    <w:name w:val="Title"/>
    <w:basedOn w:val="Normal"/>
    <w:next w:val="Normal"/>
    <w:link w:val="TitleChar"/>
    <w:uiPriority w:val="10"/>
    <w:qFormat/>
    <w:rsid w:val="00693E20"/>
    <w:pPr>
      <w:spacing w:after="0" w:line="240" w:lineRule="auto"/>
      <w:contextualSpacing/>
    </w:pPr>
    <w:rPr>
      <w:rFonts w:asciiTheme="majorHAnsi" w:eastAsiaTheme="majorEastAsia" w:hAnsiTheme="majorHAnsi" w:cstheme="majorBidi"/>
      <w:b/>
      <w:spacing w:val="-10"/>
      <w:kern w:val="28"/>
      <w:sz w:val="32"/>
      <w:szCs w:val="56"/>
    </w:rPr>
  </w:style>
  <w:style w:type="character" w:customStyle="1" w:styleId="TitleChar">
    <w:name w:val="Title Char"/>
    <w:basedOn w:val="DefaultParagraphFont"/>
    <w:link w:val="Title"/>
    <w:uiPriority w:val="10"/>
    <w:rsid w:val="00693E20"/>
    <w:rPr>
      <w:rFonts w:asciiTheme="majorHAnsi" w:eastAsiaTheme="majorEastAsia" w:hAnsiTheme="majorHAnsi" w:cstheme="majorBidi"/>
      <w:b/>
      <w:spacing w:val="-10"/>
      <w:kern w:val="28"/>
      <w:sz w:val="32"/>
      <w:szCs w:val="56"/>
    </w:rPr>
  </w:style>
  <w:style w:type="character" w:customStyle="1" w:styleId="Heading1Char">
    <w:name w:val="Heading 1 Char"/>
    <w:basedOn w:val="DefaultParagraphFont"/>
    <w:link w:val="Heading1"/>
    <w:uiPriority w:val="9"/>
    <w:rsid w:val="009C188A"/>
    <w:rPr>
      <w:rFonts w:eastAsiaTheme="majorEastAsia" w:cstheme="majorBidi"/>
      <w:b/>
      <w:caps/>
      <w:szCs w:val="32"/>
      <w:lang w:val="en-US"/>
    </w:rPr>
  </w:style>
  <w:style w:type="character" w:customStyle="1" w:styleId="Heading2Char">
    <w:name w:val="Heading 2 Char"/>
    <w:basedOn w:val="DefaultParagraphFont"/>
    <w:link w:val="Heading2"/>
    <w:uiPriority w:val="9"/>
    <w:rsid w:val="00D6362D"/>
    <w:rPr>
      <w:rFonts w:eastAsiaTheme="majorEastAsia" w:cstheme="majorBidi"/>
      <w:b/>
      <w:sz w:val="24"/>
      <w:szCs w:val="26"/>
      <w:lang w:val="en-US"/>
    </w:rPr>
  </w:style>
  <w:style w:type="character" w:customStyle="1" w:styleId="Heading3Char">
    <w:name w:val="Heading 3 Char"/>
    <w:basedOn w:val="DefaultParagraphFont"/>
    <w:link w:val="Heading3"/>
    <w:uiPriority w:val="9"/>
    <w:rsid w:val="000601D2"/>
    <w:rPr>
      <w:rFonts w:eastAsiaTheme="majorEastAsia" w:cstheme="majorBidi"/>
      <w:b/>
      <w:sz w:val="24"/>
      <w:szCs w:val="24"/>
      <w:lang w:val="en-US"/>
    </w:rPr>
  </w:style>
  <w:style w:type="character" w:customStyle="1" w:styleId="Heading4Char">
    <w:name w:val="Heading 4 Char"/>
    <w:basedOn w:val="DefaultParagraphFont"/>
    <w:link w:val="Heading4"/>
    <w:uiPriority w:val="9"/>
    <w:rsid w:val="000601D2"/>
    <w:rPr>
      <w:rFonts w:eastAsiaTheme="majorEastAsia" w:cstheme="majorBidi"/>
      <w:b/>
      <w:iCs/>
      <w:sz w:val="24"/>
      <w:szCs w:val="24"/>
      <w:lang w:val="en-US"/>
    </w:rPr>
  </w:style>
  <w:style w:type="character" w:customStyle="1" w:styleId="Heading5Char">
    <w:name w:val="Heading 5 Char"/>
    <w:basedOn w:val="DefaultParagraphFont"/>
    <w:link w:val="Heading5"/>
    <w:uiPriority w:val="9"/>
    <w:semiHidden/>
    <w:rsid w:val="00693E20"/>
    <w:rPr>
      <w:rFonts w:asciiTheme="majorHAnsi" w:eastAsiaTheme="majorEastAsia" w:hAnsiTheme="majorHAnsi" w:cstheme="majorBidi"/>
      <w:color w:val="2E74B5" w:themeColor="accent1" w:themeShade="BF"/>
      <w:sz w:val="24"/>
      <w:lang w:val="en-US"/>
    </w:rPr>
  </w:style>
  <w:style w:type="character" w:customStyle="1" w:styleId="Heading6Char">
    <w:name w:val="Heading 6 Char"/>
    <w:basedOn w:val="DefaultParagraphFont"/>
    <w:link w:val="Heading6"/>
    <w:uiPriority w:val="9"/>
    <w:semiHidden/>
    <w:rsid w:val="00693E20"/>
    <w:rPr>
      <w:rFonts w:asciiTheme="majorHAnsi" w:eastAsiaTheme="majorEastAsia" w:hAnsiTheme="majorHAnsi" w:cstheme="majorBidi"/>
      <w:color w:val="1F4D78" w:themeColor="accent1" w:themeShade="7F"/>
      <w:sz w:val="24"/>
      <w:lang w:val="en-US"/>
    </w:rPr>
  </w:style>
  <w:style w:type="character" w:customStyle="1" w:styleId="Heading7Char">
    <w:name w:val="Heading 7 Char"/>
    <w:basedOn w:val="DefaultParagraphFont"/>
    <w:link w:val="Heading7"/>
    <w:uiPriority w:val="9"/>
    <w:semiHidden/>
    <w:rsid w:val="00693E20"/>
    <w:rPr>
      <w:rFonts w:asciiTheme="majorHAnsi" w:eastAsiaTheme="majorEastAsia" w:hAnsiTheme="majorHAnsi" w:cstheme="majorBidi"/>
      <w:i/>
      <w:iCs/>
      <w:color w:val="1F4D78" w:themeColor="accent1" w:themeShade="7F"/>
      <w:sz w:val="24"/>
      <w:lang w:val="en-US"/>
    </w:rPr>
  </w:style>
  <w:style w:type="character" w:customStyle="1" w:styleId="Heading8Char">
    <w:name w:val="Heading 8 Char"/>
    <w:basedOn w:val="DefaultParagraphFont"/>
    <w:link w:val="Heading8"/>
    <w:uiPriority w:val="9"/>
    <w:semiHidden/>
    <w:rsid w:val="00693E2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693E20"/>
    <w:rPr>
      <w:rFonts w:asciiTheme="majorHAnsi" w:eastAsiaTheme="majorEastAsia" w:hAnsiTheme="majorHAnsi" w:cstheme="majorBidi"/>
      <w:i/>
      <w:iCs/>
      <w:color w:val="272727" w:themeColor="text1" w:themeTint="D8"/>
      <w:sz w:val="21"/>
      <w:szCs w:val="21"/>
      <w:lang w:val="en-US"/>
    </w:rPr>
  </w:style>
  <w:style w:type="paragraph" w:styleId="BalloonText">
    <w:name w:val="Balloon Text"/>
    <w:basedOn w:val="Normal"/>
    <w:link w:val="BalloonTextChar"/>
    <w:uiPriority w:val="99"/>
    <w:semiHidden/>
    <w:unhideWhenUsed/>
    <w:rsid w:val="007C6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24F"/>
    <w:rPr>
      <w:rFonts w:ascii="Segoe UI" w:hAnsi="Segoe UI" w:cs="Segoe UI"/>
      <w:sz w:val="18"/>
      <w:szCs w:val="18"/>
      <w:lang w:val="en-US"/>
    </w:rPr>
  </w:style>
  <w:style w:type="paragraph" w:customStyle="1" w:styleId="Affiliation">
    <w:name w:val="Affiliation"/>
    <w:basedOn w:val="Normal"/>
    <w:rsid w:val="00DB70DC"/>
    <w:pPr>
      <w:spacing w:after="0" w:line="240" w:lineRule="auto"/>
      <w:jc w:val="center"/>
    </w:pPr>
    <w:rPr>
      <w:rFonts w:ascii="Times New Roman" w:eastAsia="MS Mincho" w:hAnsi="Times New Roman" w:cs="Times New Roman"/>
      <w:i/>
      <w:sz w:val="20"/>
      <w:szCs w:val="24"/>
      <w:lang w:eastAsia="ja-JP"/>
    </w:rPr>
  </w:style>
  <w:style w:type="paragraph" w:customStyle="1" w:styleId="Author">
    <w:name w:val="Author"/>
    <w:basedOn w:val="Normal"/>
    <w:rsid w:val="00DB70DC"/>
    <w:pPr>
      <w:spacing w:after="0" w:line="240" w:lineRule="auto"/>
      <w:jc w:val="center"/>
    </w:pPr>
    <w:rPr>
      <w:rFonts w:ascii="Times New Roman" w:eastAsia="MS Mincho" w:hAnsi="Times New Roman" w:cs="Times New Roman"/>
      <w:sz w:val="20"/>
      <w:szCs w:val="24"/>
      <w:lang w:eastAsia="ja-JP"/>
    </w:rPr>
  </w:style>
  <w:style w:type="paragraph" w:styleId="FootnoteText">
    <w:name w:val="footnote text"/>
    <w:basedOn w:val="Normal"/>
    <w:link w:val="FootnoteTextChar"/>
    <w:semiHidden/>
    <w:rsid w:val="00DB70DC"/>
    <w:pPr>
      <w:spacing w:after="0" w:line="240" w:lineRule="auto"/>
      <w:ind w:firstLine="357"/>
      <w:jc w:val="both"/>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semiHidden/>
    <w:rsid w:val="00DB70DC"/>
    <w:rPr>
      <w:rFonts w:ascii="Times New Roman" w:eastAsia="MS Mincho" w:hAnsi="Times New Roman" w:cs="Times New Roman"/>
      <w:sz w:val="20"/>
      <w:szCs w:val="20"/>
      <w:lang w:val="en-US" w:eastAsia="ja-JP"/>
    </w:rPr>
  </w:style>
  <w:style w:type="character" w:styleId="FootnoteReference">
    <w:name w:val="footnote reference"/>
    <w:semiHidden/>
    <w:rsid w:val="00DB70DC"/>
    <w:rPr>
      <w:vertAlign w:val="superscript"/>
    </w:rPr>
  </w:style>
  <w:style w:type="paragraph" w:styleId="ListParagraph">
    <w:name w:val="List Paragraph"/>
    <w:basedOn w:val="Normal"/>
    <w:uiPriority w:val="34"/>
    <w:rsid w:val="00DE2D0A"/>
    <w:pPr>
      <w:ind w:left="720"/>
      <w:contextualSpacing/>
    </w:pPr>
  </w:style>
  <w:style w:type="paragraph" w:styleId="Caption">
    <w:name w:val="caption"/>
    <w:basedOn w:val="Normal"/>
    <w:next w:val="Normal"/>
    <w:uiPriority w:val="35"/>
    <w:unhideWhenUsed/>
    <w:qFormat/>
    <w:rsid w:val="00BD26D4"/>
    <w:pPr>
      <w:spacing w:after="200" w:line="240" w:lineRule="auto"/>
      <w:jc w:val="center"/>
    </w:pPr>
    <w:rPr>
      <w:bCs/>
      <w:i/>
      <w:iCs/>
      <w:sz w:val="18"/>
      <w:szCs w:val="18"/>
    </w:rPr>
  </w:style>
  <w:style w:type="table" w:styleId="TableGrid">
    <w:name w:val="Table Grid"/>
    <w:basedOn w:val="TableNormal"/>
    <w:uiPriority w:val="39"/>
    <w:rsid w:val="008D1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D1DD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AF7A75"/>
    <w:rPr>
      <w:sz w:val="16"/>
      <w:szCs w:val="16"/>
    </w:rPr>
  </w:style>
  <w:style w:type="paragraph" w:styleId="CommentText">
    <w:name w:val="annotation text"/>
    <w:basedOn w:val="Normal"/>
    <w:link w:val="CommentTextChar"/>
    <w:uiPriority w:val="99"/>
    <w:semiHidden/>
    <w:unhideWhenUsed/>
    <w:rsid w:val="00AF7A75"/>
    <w:pPr>
      <w:spacing w:line="240" w:lineRule="auto"/>
    </w:pPr>
    <w:rPr>
      <w:sz w:val="20"/>
      <w:szCs w:val="20"/>
    </w:rPr>
  </w:style>
  <w:style w:type="character" w:customStyle="1" w:styleId="CommentTextChar">
    <w:name w:val="Comment Text Char"/>
    <w:basedOn w:val="DefaultParagraphFont"/>
    <w:link w:val="CommentText"/>
    <w:uiPriority w:val="99"/>
    <w:semiHidden/>
    <w:rsid w:val="00AF7A75"/>
    <w:rPr>
      <w:sz w:val="20"/>
      <w:szCs w:val="20"/>
      <w:lang w:val="en-US"/>
    </w:rPr>
  </w:style>
  <w:style w:type="paragraph" w:styleId="CommentSubject">
    <w:name w:val="annotation subject"/>
    <w:basedOn w:val="CommentText"/>
    <w:next w:val="CommentText"/>
    <w:link w:val="CommentSubjectChar"/>
    <w:uiPriority w:val="99"/>
    <w:semiHidden/>
    <w:unhideWhenUsed/>
    <w:rsid w:val="00AF7A75"/>
    <w:rPr>
      <w:b/>
      <w:bCs/>
    </w:rPr>
  </w:style>
  <w:style w:type="character" w:customStyle="1" w:styleId="CommentSubjectChar">
    <w:name w:val="Comment Subject Char"/>
    <w:basedOn w:val="CommentTextChar"/>
    <w:link w:val="CommentSubject"/>
    <w:uiPriority w:val="99"/>
    <w:semiHidden/>
    <w:rsid w:val="00AF7A7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3822</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FH Kärnten</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Lattacher Sandra Lisa</dc:creator>
  <cp:keywords/>
  <dc:description/>
  <cp:lastModifiedBy>Lattacher Sandra Lisa</cp:lastModifiedBy>
  <cp:revision>5</cp:revision>
  <cp:lastPrinted>2021-11-23T10:52:00Z</cp:lastPrinted>
  <dcterms:created xsi:type="dcterms:W3CDTF">2021-11-24T16:02:00Z</dcterms:created>
  <dcterms:modified xsi:type="dcterms:W3CDTF">2021-11-24T16:13:00Z</dcterms:modified>
</cp:coreProperties>
</file>